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067102968"/>
        <w:docPartObj>
          <w:docPartGallery w:val="Page Numbers (Top of Page)"/>
          <w:docPartUnique/>
        </w:docPartObj>
      </w:sdtPr>
      <w:sdtEndPr/>
      <w:sdtContent>
        <w:p w:rsidR="00151EE9" w:rsidRPr="00AD7613" w:rsidRDefault="00151EE9" w:rsidP="00151EE9">
          <w:pPr>
            <w:pStyle w:val="a3"/>
            <w:tabs>
              <w:tab w:val="left" w:pos="720"/>
            </w:tabs>
            <w:jc w:val="right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AF </w:t>
          </w:r>
          <w:r w:rsidR="00796878">
            <w:rPr>
              <w:rFonts w:ascii="TH SarabunPSK" w:hAnsi="TH SarabunPSK" w:cs="TH SarabunPSK"/>
              <w:b/>
              <w:bCs/>
              <w:sz w:val="32"/>
              <w:szCs w:val="32"/>
            </w:rPr>
            <w:t>10-01</w:t>
          </w:r>
          <w:r w:rsidRPr="00AD761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  <w:tbl>
          <w:tblPr>
            <w:tblW w:w="10681" w:type="dxa"/>
            <w:tblInd w:w="-7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751"/>
            <w:gridCol w:w="8930"/>
          </w:tblGrid>
          <w:tr w:rsidR="00151EE9" w:rsidTr="00944E5F">
            <w:trPr>
              <w:trHeight w:val="896"/>
            </w:trPr>
            <w:tc>
              <w:tcPr>
                <w:tcW w:w="1751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noProof/>
                    <w:sz w:val="32"/>
                    <w:szCs w:val="32"/>
                  </w:rPr>
                  <w:drawing>
                    <wp:anchor distT="0" distB="0" distL="114300" distR="114300" simplePos="0" relativeHeight="251659264" behindDoc="1" locked="0" layoutInCell="1" allowOverlap="1" wp14:anchorId="04942183" wp14:editId="41D6522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26670</wp:posOffset>
                      </wp:positionV>
                      <wp:extent cx="684530" cy="694690"/>
                      <wp:effectExtent l="0" t="0" r="1270" b="0"/>
                      <wp:wrapThrough wrapText="bothSides">
                        <wp:wrapPolygon edited="0">
                          <wp:start x="0" y="0"/>
                          <wp:lineTo x="0" y="20731"/>
                          <wp:lineTo x="21039" y="20731"/>
                          <wp:lineTo x="21039" y="0"/>
                          <wp:lineTo x="0" y="0"/>
                        </wp:wrapPolygon>
                      </wp:wrapThrough>
                      <wp:docPr id="1" name="รูปภาพ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w2.jpg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84530" cy="6946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Pr="004B6FBB" w:rsidRDefault="00151EE9" w:rsidP="00944E5F">
                <w:pPr>
                  <w:tabs>
                    <w:tab w:val="center" w:pos="4513"/>
                    <w:tab w:val="right" w:pos="9026"/>
                  </w:tabs>
                  <w:spacing w:line="276" w:lineRule="auto"/>
                  <w:jc w:val="center"/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สำนักงานคณะกรรมการจริยธรรมการวิจัยในมนุษย์</w:t>
                </w:r>
              </w:p>
              <w:p w:rsidR="00151EE9" w:rsidRPr="00AD7613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 xml:space="preserve"> สถาบันวิจัยและพัฒนา มหาวิทยาลัยราช</w:t>
                </w:r>
                <w:proofErr w:type="spellStart"/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ภัฏ</w:t>
                </w:r>
                <w:proofErr w:type="spellEnd"/>
                <w:r w:rsidRPr="004B6FBB">
                  <w:rPr>
                    <w:rFonts w:ascii="TH SarabunPSK" w:hAnsi="TH SarabunPSK" w:cs="TH SarabunPSK"/>
                    <w:b/>
                    <w:bCs/>
                    <w:sz w:val="36"/>
                    <w:szCs w:val="36"/>
                    <w:cs/>
                  </w:rPr>
                  <w:t>บ้านสมเด็จเจ้าพระยา</w:t>
                </w:r>
              </w:p>
            </w:tc>
          </w:tr>
          <w:tr w:rsidR="00151EE9" w:rsidTr="00944E5F">
            <w:trPr>
              <w:trHeight w:val="702"/>
            </w:trPr>
            <w:tc>
              <w:tcPr>
                <w:tcW w:w="1751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noProof/>
                  </w:rPr>
                </w:pPr>
              </w:p>
            </w:tc>
            <w:tc>
              <w:tcPr>
                <w:tcW w:w="89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51EE9" w:rsidRDefault="00151EE9" w:rsidP="00944E5F">
                <w:pPr>
                  <w:pStyle w:val="a3"/>
                  <w:tabs>
                    <w:tab w:val="left" w:pos="720"/>
                  </w:tabs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แบบยื่นขอรับการพิจารณาจริยธรรมการวิจัย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 xml:space="preserve"> (</w:t>
                </w:r>
                <w:r w:rsidRPr="00AD761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Submission form for Ethical Review</w:t>
                </w:r>
                <w: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  <w:t>)</w:t>
                </w:r>
              </w:p>
            </w:tc>
          </w:tr>
        </w:tbl>
        <w:p w:rsidR="00151EE9" w:rsidRPr="00151EE9" w:rsidRDefault="0095769F" w:rsidP="00151EE9">
          <w:pPr>
            <w:pStyle w:val="a3"/>
          </w:pPr>
        </w:p>
      </w:sdtContent>
    </w:sdt>
    <w:p w:rsidR="00B72CE5" w:rsidRPr="00151EE9" w:rsidRDefault="00B72CE5" w:rsidP="00151EE9">
      <w:pPr>
        <w:ind w:left="-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กรุณากรอกข้อมูลในแบบยื่นและแนบเอกสาร </w:t>
      </w:r>
    </w:p>
    <w:p w:rsidR="00AD7613" w:rsidRDefault="00AD7613" w:rsidP="00151EE9">
      <w:pPr>
        <w:ind w:hanging="851"/>
        <w:rPr>
          <w:rFonts w:ascii="TH SarabunPSK" w:hAnsi="TH SarabunPSK" w:cs="TH SarabunPSK"/>
          <w:b/>
          <w:bCs/>
          <w:sz w:val="32"/>
          <w:szCs w:val="32"/>
        </w:rPr>
      </w:pPr>
      <w:r w:rsidRPr="00151EE9">
        <w:rPr>
          <w:rFonts w:ascii="TH SarabunPSK" w:hAnsi="TH SarabunPSK" w:cs="TH SarabunPSK"/>
          <w:b/>
          <w:bCs/>
          <w:sz w:val="32"/>
          <w:szCs w:val="32"/>
        </w:rPr>
        <w:t xml:space="preserve">Please fill in this form and provide necessary documents that apply. </w:t>
      </w:r>
    </w:p>
    <w:p w:rsidR="00151EE9" w:rsidRPr="00151EE9" w:rsidRDefault="00151EE9" w:rsidP="00AD7613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77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031"/>
        <w:gridCol w:w="49"/>
        <w:gridCol w:w="93"/>
        <w:gridCol w:w="3979"/>
        <w:gridCol w:w="4809"/>
        <w:gridCol w:w="98"/>
      </w:tblGrid>
      <w:tr w:rsidR="001249B7" w:rsidRPr="00AD7613" w:rsidTr="00C57EDB">
        <w:trPr>
          <w:gridAfter w:val="1"/>
          <w:wAfter w:w="98" w:type="dxa"/>
          <w:trHeight w:val="362"/>
        </w:trPr>
        <w:tc>
          <w:tcPr>
            <w:tcW w:w="1068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BB79A3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1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ข้อมูลโครงการวิจัย 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Protocol identification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:rsidR="001249B7" w:rsidRPr="00AD7613" w:rsidRDefault="001249B7" w:rsidP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ขอรับการพิจารณาแบบ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Exemption or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Expedited Revie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w,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กรุณาระบุเข้าเกณฑ์ข้อใด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………….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criteria for expedited review) </w:t>
            </w:r>
          </w:p>
        </w:tc>
      </w:tr>
      <w:tr w:rsidR="001249B7" w:rsidRPr="00AD7613" w:rsidTr="00C57EDB">
        <w:trPr>
          <w:gridAfter w:val="1"/>
          <w:wAfter w:w="98" w:type="dxa"/>
          <w:trHeight w:val="362"/>
        </w:trPr>
        <w:tc>
          <w:tcPr>
            <w:tcW w:w="1068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  <w:trHeight w:val="362"/>
        </w:trPr>
        <w:tc>
          <w:tcPr>
            <w:tcW w:w="58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1249B7" w:rsidP="004955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หมายเลขโครงการ</w:t>
            </w:r>
            <w:r w:rsidR="00BB79A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9B7" w:rsidRPr="00AD7613" w:rsidRDefault="00590AC5" w:rsidP="004955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รหัสโครงการวิจัย 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(Thai)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(English)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ผู้สนับสนุนการวิจัย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Sponsor/Source of funding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F246F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</w:p>
          <w:p w:rsidR="001249B7" w:rsidRPr="00AD7613" w:rsidRDefault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รัฐบาล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NGO 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</w:t>
            </w:r>
          </w:p>
          <w:p w:rsidR="001249B7" w:rsidRPr="00AD7613" w:rsidRDefault="008F246F" w:rsidP="008F246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เอกชน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…………………………………………………………….…..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C5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ติดต่อผู้สนับสนุนการวิจัย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590AC5" w:rsidRPr="00AD7613">
              <w:rPr>
                <w:rFonts w:ascii="TH SarabunPSK" w:hAnsi="TH SarabunPSK" w:cs="TH SarabunPSK"/>
                <w:sz w:val="32"/>
                <w:szCs w:val="32"/>
              </w:rPr>
              <w:t>Sponso</w:t>
            </w:r>
            <w:r w:rsidR="00590AC5">
              <w:rPr>
                <w:rFonts w:ascii="TH SarabunPSK" w:hAnsi="TH SarabunPSK" w:cs="TH SarabunPSK"/>
                <w:sz w:val="32"/>
                <w:szCs w:val="32"/>
              </w:rPr>
              <w:t>r contact phone/fax (Thailand)</w:t>
            </w:r>
            <w:r w:rsidR="00590A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590AC5" w:rsidP="009E6F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6F84">
              <w:rPr>
                <w:rFonts w:ascii="TH SarabunPSK" w:hAnsi="TH SarabunPSK" w:cs="TH SarabunPSK"/>
                <w:sz w:val="32"/>
                <w:szCs w:val="32"/>
              </w:rPr>
              <w:t>………………………………..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………………………..……………………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590AC5" w:rsidP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โครงการวิจัยเป็นวิทยานิพนธ์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Thesis / Dissertation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/ Board/</w:t>
            </w:r>
            <w:proofErr w:type="spellStart"/>
            <w:r w:rsidR="00BB79A3">
              <w:rPr>
                <w:rFonts w:ascii="TH SarabunPSK" w:hAnsi="TH SarabunPSK" w:cs="TH SarabunPSK"/>
                <w:sz w:val="32"/>
                <w:szCs w:val="32"/>
              </w:rPr>
              <w:t>Subboard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</w:rPr>
              <w:t>)……….</w:t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1249B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Yes</w:t>
            </w:r>
            <w:r w:rsidR="00BB79A3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8F246F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</w:p>
        </w:tc>
      </w:tr>
      <w:tr w:rsidR="001249B7" w:rsidRPr="00AD7613" w:rsidTr="00C57EDB">
        <w:trPr>
          <w:gridAfter w:val="1"/>
          <w:wAfter w:w="98" w:type="dxa"/>
          <w:trHeight w:val="105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 w:rsidP="00BB79A3">
            <w:pPr>
              <w:tabs>
                <w:tab w:val="left" w:pos="4392"/>
                <w:tab w:val="left" w:pos="57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BB79A3" w:rsidP="005D258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79A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2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ข้อมูลผู้วิจัย 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BB79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ชื่อผู้วิจัยหลัก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(N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ame of principal investigator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707AC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วุฒิการศึกษา</w:t>
            </w:r>
            <w:r w:rsidR="004968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สาขาความเชี่ยว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Degree/specialty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2.3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สังกัดหน่วยงาน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Institutional affiliation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249B7" w:rsidRPr="00AD7613" w:rsidRDefault="00124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2.4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B2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การติดต่อผู้วิจัย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Investigator contact phone/fax (Thailand)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1249B7" w:rsidRPr="00AD7613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แฟ็กซ์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proofErr w:type="gram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e-mail</w:t>
            </w:r>
            <w:proofErr w:type="gramEnd"/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………………………..…</w:t>
            </w:r>
            <w:r w:rsidR="00863BD2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ท่านมีโครงการวิจัยอื่นๆ ที่กำลังดำเนินการภายใต้ความรับผิดชอบของท่านกี่โครงการ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How many other research projects are still open under your responsibility?</w:t>
            </w:r>
            <w:r>
              <w:rPr>
                <w:rFonts w:ascii="TH SarabunPSK" w:hAnsi="TH SarabunPSK" w:cs="TH SarabunPSK"/>
                <w:sz w:val="32"/>
                <w:szCs w:val="32"/>
              </w:rPr>
              <w:t>)___________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9B7" w:rsidRPr="00AD7613" w:rsidRDefault="004968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2.6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4968B2" w:rsidP="004968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วิจัยร่วมและเจ้าหน้าที่วิจัยกี่คน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How many 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o-investigators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staff do you have for this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project?</w:t>
            </w:r>
            <w:r w:rsidR="001230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106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249B7" w:rsidRPr="00AD7613" w:rsidRDefault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="001249B7" w:rsidRPr="0012301D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3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โครงการวิจัย (</w:t>
            </w:r>
            <w:r w:rsidR="001249B7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Research protocol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lastRenderedPageBreak/>
              <w:t>3.1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301D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Research Design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10D93" w:rsidRPr="00AD7613" w:rsidTr="00C57EDB">
        <w:trPr>
          <w:gridAfter w:val="1"/>
          <w:wAfter w:w="98" w:type="dxa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10D93" w:rsidRPr="00AD7613" w:rsidRDefault="00610D93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Basic science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research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Descriptive/qualitative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Survey</w:t>
            </w:r>
          </w:p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Case-control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Laboratory experiment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Diagnostic test</w:t>
            </w:r>
          </w:p>
          <w:p w:rsidR="00610D93" w:rsidRPr="00AD7613" w:rsidRDefault="00610D93" w:rsidP="0012301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Applied research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R/D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Clinical trial</w:t>
            </w:r>
          </w:p>
        </w:tc>
      </w:tr>
      <w:tr w:rsidR="00610D93" w:rsidRPr="00AD7613" w:rsidTr="00C57EDB">
        <w:trPr>
          <w:gridAfter w:val="1"/>
          <w:wAfter w:w="98" w:type="dxa"/>
          <w:trHeight w:val="362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93" w:rsidRPr="00AD7613" w:rsidRDefault="00610D9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93" w:rsidRPr="00AD7613" w:rsidRDefault="00610D93" w:rsidP="004D2B4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Bioequivalent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Cohort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</w:t>
            </w:r>
          </w:p>
        </w:tc>
      </w:tr>
      <w:tr w:rsidR="001249B7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3.2</w:t>
            </w:r>
          </w:p>
        </w:tc>
        <w:tc>
          <w:tcPr>
            <w:tcW w:w="996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610D93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 / เครื่องมือ ที่ใช้ในการวิจัย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Methods involved the followings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เลือกได้หลายข้อ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Questionnaire/interview/diary 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Specimen/sample collection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Records/document extraction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vitro diagnostic devices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In vivo diagnostic devices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Medical devices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Drugs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9E6F84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Behavioral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/psychological intervention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Embryonic stem cell/genetic material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Radiation/isotope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Tissue/organ transplant</w:t>
            </w:r>
          </w:p>
        </w:tc>
      </w:tr>
      <w:tr w:rsidR="00C57EDB" w:rsidRPr="00AD7613" w:rsidTr="00C57EDB">
        <w:trPr>
          <w:gridAfter w:val="1"/>
          <w:wAfter w:w="98" w:type="dxa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610D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Procedures/operation</w:t>
            </w:r>
          </w:p>
        </w:tc>
      </w:tr>
      <w:tr w:rsidR="00C57EDB" w:rsidRPr="00AD7613" w:rsidTr="00C57EDB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</w:t>
            </w:r>
          </w:p>
        </w:tc>
      </w:tr>
      <w:tr w:rsidR="001249B7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1249B7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3.3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ระยะเวลาที่คาดว่าจะทำวิจัย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Expected duration of the project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1249B7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1249B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3.4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49B7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สถานที่ทำวิจัย (</w:t>
            </w:r>
            <w:r w:rsidR="001249B7" w:rsidRPr="00AD7613">
              <w:rPr>
                <w:rFonts w:ascii="TH SarabunPSK" w:hAnsi="TH SarabunPSK" w:cs="TH SarabunPSK"/>
                <w:sz w:val="32"/>
                <w:szCs w:val="32"/>
              </w:rPr>
              <w:t>Investigation site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แห่งเดียว 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Single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57EDB" w:rsidRPr="00AD7613" w:rsidRDefault="00C57EDB" w:rsidP="00C57EDB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  <w:r w:rsidR="009E6F84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หลายแห่ง </w:t>
            </w:r>
            <w:r w:rsidR="003664C3"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National multi-site/multi-center</w:t>
            </w:r>
            <w:r w:rsidR="003664C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B23EC6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57EDB" w:rsidRPr="00AD7613" w:rsidRDefault="00C57ED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7EDB" w:rsidRPr="00AD7613" w:rsidRDefault="003664C3" w:rsidP="003664C3">
            <w:pPr>
              <w:ind w:hanging="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ระดับนานาชาติ หลายแห่ง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 หลายศูนย์ ((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International multi-site/multi-center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57ED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3.5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D836C4" w:rsidP="00D836C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D85B76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นี้ได้รับการพิจารณาทบทวนโดยคณะกรรมการจริยธรรมที่อื่นก่อนยื่นที่นี่หรือไม่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>Has this protocol been reviewed by another ethics committee prior to this submission?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C57ED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3.6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1681" w:rsidRDefault="00D85B76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วิจัยนี้ได้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จดทะเบียนการทำวิจัยทางคลินิกแล้วหรือไม่ (</w:t>
            </w:r>
            <w:r w:rsidR="00C57EDB" w:rsidRPr="00AD7613">
              <w:rPr>
                <w:rFonts w:ascii="TH SarabunPSK" w:hAnsi="TH SarabunPSK" w:cs="TH SarabunPSK"/>
                <w:sz w:val="32"/>
                <w:szCs w:val="32"/>
              </w:rPr>
              <w:t xml:space="preserve">Has this protocol been registered according to clinical trial registration 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="00B01681" w:rsidRPr="00AD7613">
              <w:rPr>
                <w:rFonts w:ascii="TH SarabunPSK" w:hAnsi="TH SarabunPSK" w:cs="TH SarabunPSK"/>
                <w:sz w:val="32"/>
                <w:szCs w:val="32"/>
              </w:rPr>
              <w:t xml:space="preserve"> Yes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0168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 w:rsidR="00B01681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…………………………………………………………………………………………………</w:t>
            </w:r>
          </w:p>
          <w:p w:rsidR="00C57EDB" w:rsidRPr="00AD7613" w:rsidRDefault="00B01681" w:rsidP="00B016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</w:p>
        </w:tc>
      </w:tr>
      <w:tr w:rsidR="00C57EDB" w:rsidRPr="00AD7613" w:rsidTr="00993240">
        <w:tc>
          <w:tcPr>
            <w:tcW w:w="10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C57EDB" w:rsidRPr="00AD7613" w:rsidRDefault="009932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C57EDB" w:rsidRPr="0099324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>4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ผู้รับการวิจัยและการรับเข้าร่วมการวิจัย (</w:t>
            </w:r>
            <w:r w:rsidR="00C57EDB"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Subjects and recruitment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C57ED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7EDB" w:rsidRPr="00AD7613" w:rsidRDefault="00C57E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Does this protocol include the following subjects? (tick all that apply)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Prisoners 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Pregnant women 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Mentally ill subjects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Cancer or terminally ill subjects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Neonates/infants/children (aged &lt;18)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HIV/AIDS</w:t>
            </w:r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Institutionalized e.g. orphanage,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leprosarian</w:t>
            </w:r>
            <w:proofErr w:type="spellEnd"/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CB104B" w:rsidRPr="00AD7613" w:rsidTr="00B23EC6">
        <w:trPr>
          <w:trHeight w:val="236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illiterate subjects or Minorities e.g. </w:t>
            </w:r>
            <w:proofErr w:type="spellStart"/>
            <w:r w:rsidRPr="00AD7613">
              <w:rPr>
                <w:rFonts w:ascii="TH SarabunPSK" w:hAnsi="TH SarabunPSK" w:cs="TH SarabunPSK"/>
                <w:sz w:val="32"/>
                <w:szCs w:val="32"/>
              </w:rPr>
              <w:t>hilltribes</w:t>
            </w:r>
            <w:proofErr w:type="spellEnd"/>
          </w:p>
        </w:tc>
      </w:tr>
      <w:tr w:rsidR="00CB104B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04B" w:rsidRPr="00AD7613" w:rsidRDefault="00CB10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B104B" w:rsidRPr="00AD7613" w:rsidRDefault="00CB104B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104B" w:rsidRPr="00AD7613" w:rsidRDefault="00CB10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Subordinate e.g. students, employees, soldiers</w:t>
            </w:r>
          </w:p>
        </w:tc>
      </w:tr>
      <w:tr w:rsidR="00CB104B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CB104B" w:rsidP="000338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04B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วิธีการที่ใช้ในการรับอาสาสมัครเข้ารับการวิจัย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CB104B" w:rsidRPr="00AD7613">
              <w:rPr>
                <w:rFonts w:ascii="TH SarabunPSK" w:hAnsi="TH SarabunPSK" w:cs="TH SarabunPSK"/>
                <w:sz w:val="32"/>
                <w:szCs w:val="32"/>
              </w:rPr>
              <w:t>Methods used to recruit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No data obtained directly from human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Personal contact at outpatient clinic /inpatient 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at ER or ICU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Personal contact in community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Contact via telephone or post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Advertising e.g. poster, flyers, mass media (website included)</w:t>
            </w:r>
          </w:p>
        </w:tc>
      </w:tr>
      <w:tr w:rsidR="003F329A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9A" w:rsidRPr="00AD7613" w:rsidRDefault="003F329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329A" w:rsidRPr="00AD7613" w:rsidRDefault="003F329A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29A" w:rsidRPr="00AD7613" w:rsidRDefault="003F329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Other (specify)……………………………………………</w:t>
            </w:r>
          </w:p>
        </w:tc>
      </w:tr>
      <w:tr w:rsidR="003F329A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3F329A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4.3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329A" w:rsidRPr="00AD7613" w:rsidRDefault="00506FB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ผู้ดำเนินการกระบวนการขอความยินยอม (</w:t>
            </w:r>
            <w:r w:rsidR="003F329A" w:rsidRPr="00AD7613">
              <w:rPr>
                <w:rFonts w:ascii="TH SarabunPSK" w:hAnsi="TH SarabunPSK" w:cs="TH SarabunPSK"/>
                <w:sz w:val="32"/>
                <w:szCs w:val="32"/>
              </w:rPr>
              <w:t>Person obtaining informed consent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ไม่มีการขอความยินยอม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No informed consent applied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ผู้วิจัยหลัก/ผู้วิจัยร่วม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Principal/Co-Investigators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เจ้าหน้าที่วิจัย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Research staff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06FB5" w:rsidRPr="00AD7613" w:rsidRDefault="00506FB5" w:rsidP="00B23E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06FB5" w:rsidRPr="00AD7613" w:rsidRDefault="006F0C0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 กรุณาระบุ (</w:t>
            </w:r>
            <w:r w:rsidR="005D258A">
              <w:rPr>
                <w:rFonts w:ascii="TH SarabunPSK" w:hAnsi="TH SarabunPSK" w:cs="TH SarabunPSK"/>
                <w:sz w:val="32"/>
                <w:szCs w:val="32"/>
              </w:rPr>
              <w:t>Other,</w:t>
            </w:r>
            <w:r w:rsidR="005D258A" w:rsidRPr="00AD7613">
              <w:rPr>
                <w:rFonts w:ascii="TH SarabunPSK" w:hAnsi="TH SarabunPSK" w:cs="TH SarabunPSK"/>
                <w:sz w:val="32"/>
                <w:szCs w:val="32"/>
              </w:rPr>
              <w:t xml:space="preserve"> specify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) 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...........................................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</w:tc>
      </w:tr>
      <w:tr w:rsidR="00506FB5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 w:rsidP="003654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4.4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B5" w:rsidRPr="00AD7613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จำนวนผู้รับการวิจัยที่คาดหมาย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Expected number of subjects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  <w:tr w:rsidR="00506FB5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4.5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จ่ายเงินชดเชยค่าเดินทาง ค่าเสียเวลา ความไม่สะดวก ไม่สบายให้แก่ผู้รับการวิจัย (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>Subject payment/incentives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06FB5" w:rsidRPr="00AD7613" w:rsidTr="00B23EC6"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FB5" w:rsidRPr="00AD7613" w:rsidRDefault="00506F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06FB5" w:rsidRPr="00506FB5" w:rsidRDefault="00506FB5" w:rsidP="00B23EC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</w:p>
        </w:tc>
        <w:tc>
          <w:tcPr>
            <w:tcW w:w="888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06FB5" w:rsidRPr="00506FB5" w:rsidRDefault="00506FB5" w:rsidP="00506F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506FB5" w:rsidRPr="00AD7613" w:rsidTr="00C57E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506FB5" w:rsidP="00D56C3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7613">
              <w:rPr>
                <w:rFonts w:ascii="TH SarabunPSK" w:hAnsi="TH SarabunPSK" w:cs="TH SarabunPSK"/>
                <w:sz w:val="32"/>
                <w:szCs w:val="32"/>
              </w:rPr>
              <w:t>4.6</w:t>
            </w: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06FB5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การชดเชยหากเกิดการบาดเจ็บ (</w:t>
            </w:r>
            <w:r w:rsidR="00506FB5" w:rsidRPr="00AD7613">
              <w:rPr>
                <w:rFonts w:ascii="TH SarabunPSK" w:hAnsi="TH SarabunPSK" w:cs="TH SarabunPSK"/>
                <w:sz w:val="32"/>
                <w:szCs w:val="32"/>
              </w:rPr>
              <w:t>Compensation for injury / lost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C430CE" w:rsidRPr="00AD7613" w:rsidTr="00B23EC6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30CE" w:rsidRPr="00506FB5" w:rsidRDefault="00C430CE" w:rsidP="00C430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กรุณาระบุรายละเอียด............................................................................................................................................</w:t>
            </w:r>
          </w:p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  <w:tr w:rsidR="00C430CE" w:rsidRPr="00AD7613" w:rsidTr="002B6BC6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 w:rsidP="00D56C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E" w:rsidRPr="00AD7613" w:rsidRDefault="00C430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30CE" w:rsidRPr="00AD7613" w:rsidTr="002B6BC6">
        <w:tc>
          <w:tcPr>
            <w:tcW w:w="107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430CE" w:rsidRPr="00AD7613" w:rsidRDefault="00C430CE" w:rsidP="002B6B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ส่วนที่</w:t>
            </w:r>
            <w:r w:rsidRPr="00C430CE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5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B6B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B6B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คณะกรรมการตรวจติดตามข้อมูลด้านความปลอดภัย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Study monitoring or DSMB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AD76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D76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Data Safety Monitoring Board)</w:t>
            </w:r>
          </w:p>
        </w:tc>
      </w:tr>
      <w:tr w:rsidR="002B6BC6" w:rsidRPr="00AD7613" w:rsidTr="002B6BC6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C6" w:rsidRPr="00AD7613" w:rsidRDefault="002B6BC6" w:rsidP="002B6BC6">
            <w:pPr>
              <w:tabs>
                <w:tab w:val="left" w:pos="116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sym w:font="Wingdings 2" w:char="F02A"/>
            </w:r>
            <w:r w:rsidRPr="00506FB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06FB5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</w:t>
            </w:r>
          </w:p>
        </w:tc>
      </w:tr>
    </w:tbl>
    <w:p w:rsidR="00AD7613" w:rsidRPr="00151EE9" w:rsidRDefault="00AD7613" w:rsidP="00151EE9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51EE9">
        <w:rPr>
          <w:rFonts w:ascii="TH SarabunPSK" w:hAnsi="TH SarabunPSK" w:cs="TH SarabunPSK"/>
          <w:sz w:val="32"/>
          <w:szCs w:val="32"/>
        </w:rPr>
        <w:tab/>
      </w:r>
    </w:p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sz w:val="32"/>
          <w:szCs w:val="32"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3"/>
      </w:tblGrid>
      <w:tr w:rsidR="00AD7613" w:rsidRPr="00AD7613" w:rsidTr="000729D3">
        <w:trPr>
          <w:trHeight w:val="730"/>
        </w:trPr>
        <w:tc>
          <w:tcPr>
            <w:tcW w:w="10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3" w:rsidRPr="00AD7613" w:rsidRDefault="00AD7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D7613" w:rsidRPr="00AD7613" w:rsidRDefault="000C36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ลายเซ็นผู้วิจัย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 xml:space="preserve"> ……………........................…...….................................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AD7613" w:rsidRPr="00AD7613">
              <w:rPr>
                <w:rFonts w:ascii="TH SarabunPSK" w:hAnsi="TH SarabunPSK" w:cs="TH SarabunPSK"/>
                <w:sz w:val="32"/>
                <w:szCs w:val="32"/>
              </w:rPr>
              <w:t>…….....…..…/…...………/…………....</w:t>
            </w:r>
          </w:p>
          <w:p w:rsidR="00AD7613" w:rsidRPr="00AD7613" w:rsidRDefault="00AD76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32"/>
          <w:szCs w:val="32"/>
        </w:rPr>
      </w:pPr>
    </w:p>
    <w:p w:rsidR="00AD7613" w:rsidRPr="00AD7613" w:rsidRDefault="00AD7613" w:rsidP="00AD7613">
      <w:pPr>
        <w:numPr>
          <w:ilvl w:val="0"/>
          <w:numId w:val="1"/>
        </w:numPr>
        <w:ind w:left="-900" w:right="-1054" w:firstLine="900"/>
        <w:rPr>
          <w:rFonts w:ascii="TH SarabunPSK" w:hAnsi="TH SarabunPSK" w:cs="TH SarabunPSK"/>
          <w:b/>
          <w:bCs/>
          <w:sz w:val="32"/>
          <w:szCs w:val="32"/>
        </w:rPr>
      </w:pPr>
    </w:p>
    <w:p w:rsidR="008F246F" w:rsidRPr="00AD7613" w:rsidRDefault="008F246F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F246F" w:rsidRPr="00AD7613" w:rsidSect="004B6FBB">
      <w:headerReference w:type="default" r:id="rId10"/>
      <w:footerReference w:type="default" r:id="rId11"/>
      <w:pgSz w:w="11906" w:h="16838"/>
      <w:pgMar w:top="113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74" w:rsidRDefault="00041A74" w:rsidP="00AD7613">
      <w:r>
        <w:separator/>
      </w:r>
    </w:p>
  </w:endnote>
  <w:endnote w:type="continuationSeparator" w:id="0">
    <w:p w:rsidR="00041A74" w:rsidRDefault="00041A74" w:rsidP="00AD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596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EC6" w:rsidRDefault="00B23EC6" w:rsidP="0012301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6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3EC6" w:rsidRDefault="00B23E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74" w:rsidRDefault="00041A74" w:rsidP="00AD7613">
      <w:r>
        <w:separator/>
      </w:r>
    </w:p>
  </w:footnote>
  <w:footnote w:type="continuationSeparator" w:id="0">
    <w:p w:rsidR="00041A74" w:rsidRDefault="00041A74" w:rsidP="00AD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EC6" w:rsidRDefault="00B23EC6" w:rsidP="00151EE9">
    <w:pPr>
      <w:pStyle w:val="a3"/>
      <w:tabs>
        <w:tab w:val="left" w:pos="72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BDC8CA"/>
    <w:multiLevelType w:val="hybridMultilevel"/>
    <w:tmpl w:val="647B41C3"/>
    <w:lvl w:ilvl="0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2" w:tplc="FFFFFFFF">
      <w:start w:val="1"/>
      <w:numFmt w:val="decimal"/>
      <w:suff w:val="nothing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13"/>
    <w:rsid w:val="0003383C"/>
    <w:rsid w:val="00041A74"/>
    <w:rsid w:val="000729D3"/>
    <w:rsid w:val="000C36EF"/>
    <w:rsid w:val="000D6599"/>
    <w:rsid w:val="000E2AC1"/>
    <w:rsid w:val="0012301D"/>
    <w:rsid w:val="001249B7"/>
    <w:rsid w:val="00151EE9"/>
    <w:rsid w:val="0024790B"/>
    <w:rsid w:val="00276B5C"/>
    <w:rsid w:val="002B6BC6"/>
    <w:rsid w:val="002D042D"/>
    <w:rsid w:val="002E7196"/>
    <w:rsid w:val="003061BA"/>
    <w:rsid w:val="0036542E"/>
    <w:rsid w:val="003664C3"/>
    <w:rsid w:val="003D141D"/>
    <w:rsid w:val="003F329A"/>
    <w:rsid w:val="004254C7"/>
    <w:rsid w:val="0049556A"/>
    <w:rsid w:val="004968B2"/>
    <w:rsid w:val="004A58F7"/>
    <w:rsid w:val="004B6FBB"/>
    <w:rsid w:val="004D2B40"/>
    <w:rsid w:val="00506FB5"/>
    <w:rsid w:val="00546446"/>
    <w:rsid w:val="0057378D"/>
    <w:rsid w:val="00590AC5"/>
    <w:rsid w:val="005A17D1"/>
    <w:rsid w:val="005D258A"/>
    <w:rsid w:val="005D652B"/>
    <w:rsid w:val="00610D93"/>
    <w:rsid w:val="006803CF"/>
    <w:rsid w:val="006B7348"/>
    <w:rsid w:val="006F0C0D"/>
    <w:rsid w:val="00707AC2"/>
    <w:rsid w:val="00717BB3"/>
    <w:rsid w:val="00796878"/>
    <w:rsid w:val="00863BD2"/>
    <w:rsid w:val="008768D4"/>
    <w:rsid w:val="008E4C52"/>
    <w:rsid w:val="008F246F"/>
    <w:rsid w:val="00907B21"/>
    <w:rsid w:val="0095769F"/>
    <w:rsid w:val="0099149B"/>
    <w:rsid w:val="00993240"/>
    <w:rsid w:val="009E6F84"/>
    <w:rsid w:val="00A26BEC"/>
    <w:rsid w:val="00A60E1A"/>
    <w:rsid w:val="00AD7613"/>
    <w:rsid w:val="00AE2DD8"/>
    <w:rsid w:val="00B01681"/>
    <w:rsid w:val="00B23EC6"/>
    <w:rsid w:val="00B72CE5"/>
    <w:rsid w:val="00B76D04"/>
    <w:rsid w:val="00BB79A3"/>
    <w:rsid w:val="00C430CE"/>
    <w:rsid w:val="00C57EDB"/>
    <w:rsid w:val="00C7598B"/>
    <w:rsid w:val="00CB104B"/>
    <w:rsid w:val="00CF38BC"/>
    <w:rsid w:val="00CF7BBF"/>
    <w:rsid w:val="00D56C3F"/>
    <w:rsid w:val="00D836C4"/>
    <w:rsid w:val="00D85B76"/>
    <w:rsid w:val="00E215D8"/>
    <w:rsid w:val="00EF0088"/>
    <w:rsid w:val="00F5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D7613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AD7613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AD7613"/>
    <w:rPr>
      <w:rFonts w:ascii="Times New Roman" w:eastAsia="Times New Roman" w:hAnsi="Times New Roman" w:cs="Angsana New"/>
      <w:sz w:val="24"/>
    </w:rPr>
  </w:style>
  <w:style w:type="character" w:styleId="a7">
    <w:name w:val="Placeholder Text"/>
    <w:basedOn w:val="a0"/>
    <w:uiPriority w:val="99"/>
    <w:semiHidden/>
    <w:rsid w:val="0003383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3383C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3383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5F42-15E9-44FF-B844-1B55ADBD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dcterms:created xsi:type="dcterms:W3CDTF">2015-07-14T04:45:00Z</dcterms:created>
  <dcterms:modified xsi:type="dcterms:W3CDTF">2017-08-31T03:08:00Z</dcterms:modified>
</cp:coreProperties>
</file>