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BB" w:rsidRPr="007C0EFD" w:rsidRDefault="000C3BE4" w:rsidP="00454CE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AF </w:t>
      </w:r>
      <w:r w:rsidR="00DC26D0">
        <w:rPr>
          <w:rFonts w:ascii="TH SarabunPSK" w:hAnsi="TH SarabunPSK" w:cs="TH SarabunPSK"/>
          <w:sz w:val="32"/>
          <w:szCs w:val="32"/>
        </w:rPr>
        <w:t>10-02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9413"/>
      </w:tblGrid>
      <w:tr w:rsidR="00E934BB" w:rsidRPr="007C0EFD" w:rsidTr="00454CE2">
        <w:trPr>
          <w:trHeight w:val="68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BE364A" w:rsidP="00454CE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785AFEC" wp14:editId="2EBAAB2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106680</wp:posOffset>
                  </wp:positionV>
                  <wp:extent cx="684530" cy="694690"/>
                  <wp:effectExtent l="0" t="0" r="127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4BB" w:rsidRPr="007C0EFD" w:rsidRDefault="00E934BB" w:rsidP="00454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4A" w:rsidRPr="00BE364A" w:rsidRDefault="00BE364A" w:rsidP="00BE364A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BE364A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E934BB" w:rsidRPr="007C0EFD" w:rsidRDefault="00BE364A" w:rsidP="00BE364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6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BE36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BE36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E934BB" w:rsidRPr="00063A45" w:rsidTr="00454CE2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063A45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0C3BE4" w:rsidRDefault="00C739F2" w:rsidP="000C3B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3BE4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แบบฟอร์มการ</w:t>
            </w:r>
            <w:r w:rsidR="000C3BE4" w:rsidRPr="000C3BE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0C3BE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0C3BE4" w:rsidRPr="000C3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ผู้วิจัย </w:t>
            </w:r>
            <w:r w:rsidR="007511BD">
              <w:rPr>
                <w:rFonts w:ascii="TH SarabunPSK" w:hAnsi="TH SarabunPSK" w:cs="TH SarabunPSK"/>
                <w:sz w:val="32"/>
                <w:szCs w:val="32"/>
              </w:rPr>
              <w:t>(Self-</w:t>
            </w:r>
            <w:r w:rsidR="007511BD" w:rsidRPr="000C3BE4">
              <w:rPr>
                <w:rFonts w:ascii="TH SarabunPSK" w:hAnsi="TH SarabunPSK" w:cs="TH SarabunPSK"/>
                <w:sz w:val="32"/>
                <w:szCs w:val="32"/>
              </w:rPr>
              <w:t>Assessment</w:t>
            </w:r>
            <w:r w:rsidR="000C3BE4" w:rsidRPr="000C3BE4">
              <w:rPr>
                <w:rFonts w:ascii="TH SarabunPSK" w:hAnsi="TH SarabunPSK" w:cs="TH SarabunPSK"/>
                <w:sz w:val="32"/>
                <w:szCs w:val="32"/>
              </w:rPr>
              <w:t xml:space="preserve"> Form for PI)</w:t>
            </w:r>
          </w:p>
        </w:tc>
      </w:tr>
    </w:tbl>
    <w:p w:rsidR="00E934BB" w:rsidRPr="00063A45" w:rsidRDefault="00E934BB" w:rsidP="00454CE2">
      <w:pPr>
        <w:pStyle w:val="a3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567"/>
        <w:gridCol w:w="567"/>
        <w:gridCol w:w="567"/>
        <w:gridCol w:w="2693"/>
      </w:tblGrid>
      <w:tr w:rsidR="00063A45" w:rsidRPr="00063A45" w:rsidTr="00C415B6">
        <w:trPr>
          <w:trHeight w:val="7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C415B6" w:rsidRDefault="00063A45" w:rsidP="00063A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415B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หมายเลขโครงการ</w:t>
            </w:r>
            <w:bookmarkStart w:id="0" w:name="_GoBack"/>
            <w:bookmarkEnd w:id="0"/>
          </w:p>
          <w:p w:rsidR="00063A45" w:rsidRPr="00C415B6" w:rsidRDefault="00C415B6" w:rsidP="00063A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5B6"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  <w:r w:rsidR="00063A45" w:rsidRPr="00C415B6"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C415B6" w:rsidRDefault="00063A45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5B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ชื่อโครงการ</w:t>
            </w:r>
            <w:r w:rsidRPr="00C415B6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C415B6">
              <w:rPr>
                <w:rFonts w:ascii="TH SarabunPSK" w:hAnsi="TH SarabunPSK" w:cs="TH SarabunPSK"/>
                <w:b/>
                <w:bCs/>
                <w:sz w:val="28"/>
                <w:cs/>
              </w:rPr>
              <w:t>(ไทย)</w:t>
            </w:r>
          </w:p>
          <w:p w:rsidR="00063A45" w:rsidRPr="00C415B6" w:rsidRDefault="00063A45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15B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415B6">
              <w:rPr>
                <w:rFonts w:ascii="TH SarabunPSK" w:hAnsi="TH SarabunPSK" w:cs="TH SarabunPSK"/>
                <w:b/>
                <w:bCs/>
                <w:sz w:val="28"/>
              </w:rPr>
              <w:t>English</w:t>
            </w:r>
            <w:r w:rsidRPr="00C415B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C415B6" w:rsidRPr="00063A45" w:rsidTr="00C415B6">
        <w:trPr>
          <w:trHeight w:val="47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B6" w:rsidRPr="00C415B6" w:rsidRDefault="00C415B6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15B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ชื่อผู้วิจัยหลัก</w:t>
            </w:r>
          </w:p>
        </w:tc>
      </w:tr>
      <w:tr w:rsidR="00C415B6" w:rsidRPr="007C0EFD" w:rsidTr="00C415B6">
        <w:trPr>
          <w:trHeight w:val="55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B6" w:rsidRPr="00C415B6" w:rsidRDefault="00C415B6" w:rsidP="007246E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415B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สังกัด</w:t>
            </w:r>
          </w:p>
        </w:tc>
      </w:tr>
      <w:tr w:rsidR="007C0EFD" w:rsidRPr="007C0EFD" w:rsidTr="00C415B6">
        <w:trPr>
          <w:trHeight w:val="54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ประเด็นที่พิจารณา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Cs w:val="24"/>
              </w:rPr>
              <w:t xml:space="preserve">A= appropriate, B= Inappropriate, NA=Not applicable </w:t>
            </w:r>
            <w:r w:rsidRPr="007C0EFD">
              <w:rPr>
                <w:rFonts w:ascii="TH SarabunPSK" w:hAnsi="TH SarabunPSK" w:cs="TH SarabunPSK"/>
                <w:szCs w:val="24"/>
                <w:cs/>
              </w:rPr>
              <w:t>หมายความว่าไม่เกี่ยวข้องหรือไม่ต้องมี</w:t>
            </w:r>
          </w:p>
        </w:tc>
      </w:tr>
      <w:tr w:rsidR="007C0EFD" w:rsidRPr="007C0EFD" w:rsidTr="00C415B6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cs/>
              </w:rPr>
              <w:t>คุณสมบัติของผู้วิจัย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การทำ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Clinical Trials PI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ต้องมี </w:t>
            </w:r>
            <w:r w:rsidRPr="007C0EFD">
              <w:rPr>
                <w:rFonts w:ascii="TH SarabunPSK" w:hAnsi="TH SarabunPSK" w:cs="TH SarabunPSK"/>
                <w:sz w:val="28"/>
              </w:rPr>
              <w:t>GCP Training</w:t>
            </w:r>
          </w:p>
        </w:tc>
      </w:tr>
      <w:tr w:rsidR="000C3BE4" w:rsidRPr="007C0EFD" w:rsidTr="00C415B6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3BE4" w:rsidRPr="007C0EFD" w:rsidTr="00C415B6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วุฒิบัตรการอบรม</w:t>
            </w:r>
            <w:r w:rsidR="00C415B6">
              <w:rPr>
                <w:rFonts w:ascii="TH SarabunPSK" w:hAnsi="TH SarabunPSK" w:cs="TH SarabunPSK" w:hint="cs"/>
                <w:cs/>
              </w:rPr>
              <w:t xml:space="preserve">จริยธรรมฯ </w:t>
            </w:r>
            <w:r w:rsidR="00C415B6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GCP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E4" w:rsidRPr="007C0EFD" w:rsidRDefault="000C3BE4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4BB" w:rsidRPr="007C0EFD" w:rsidTr="00C415B6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1. </w:t>
            </w:r>
            <w:r w:rsidR="005902E5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value / merit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2. 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validity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  </w:t>
            </w:r>
            <w:r w:rsidR="003C1754"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(Rationale)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3C1754" w:rsidP="00E74BA0">
            <w:pPr>
              <w:numPr>
                <w:ilvl w:val="1"/>
                <w:numId w:val="1"/>
              </w:numPr>
              <w:tabs>
                <w:tab w:val="clear" w:pos="600"/>
                <w:tab w:val="num" w:pos="317"/>
              </w:tabs>
              <w:spacing w:after="0" w:line="240" w:lineRule="auto"/>
              <w:ind w:hanging="310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การออกแบบและระเบียบวิธีวิจัย 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 xml:space="preserve">Appropriate design and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 xml:space="preserve">  </w:t>
            </w:r>
            <w:r w:rsidR="00E74BA0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M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ethodology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2.3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Pr="007C0EFD">
              <w:rPr>
                <w:rFonts w:ascii="TH SarabunPSK" w:hAnsi="TH SarabunPSK" w:cs="TH SarabunPSK"/>
                <w:sz w:val="28"/>
              </w:rPr>
              <w:t>Sample size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2.4 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Pr="007C0EFD">
              <w:rPr>
                <w:rFonts w:ascii="TH SarabunPSK" w:hAnsi="TH SarabunPSK" w:cs="TH SarabunPSK"/>
                <w:sz w:val="28"/>
              </w:rPr>
              <w:t>Statistical analysis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3.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Pr="007C0EFD">
              <w:rPr>
                <w:rFonts w:ascii="TH SarabunPSK" w:hAnsi="TH SarabunPSK" w:cs="TH SarabunPSK"/>
                <w:sz w:val="28"/>
              </w:rPr>
              <w:t>Inclusion/ exclusion criteria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3.1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Pr="007C0EFD">
              <w:rPr>
                <w:rFonts w:ascii="TH SarabunPSK" w:hAnsi="TH SarabunPSK" w:cs="TH SarabunPSK"/>
                <w:sz w:val="28"/>
              </w:rPr>
              <w:t>Assure fair selection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3.2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Pr="007C0EFD">
              <w:rPr>
                <w:rFonts w:ascii="TH SarabunPSK" w:hAnsi="TH SarabunPSK" w:cs="TH SarabunPSK"/>
                <w:sz w:val="28"/>
              </w:rPr>
              <w:t>Answer research question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3.3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Pr="007C0EFD">
              <w:rPr>
                <w:rFonts w:ascii="TH SarabunPSK" w:hAnsi="TH SarabunPSK" w:cs="TH SarabunPSK"/>
                <w:sz w:val="28"/>
              </w:rPr>
              <w:t>Concern about risk group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4.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C415B6">
              <w:rPr>
                <w:rFonts w:ascii="TH SarabunPSK" w:hAnsi="TH SarabunPSK" w:cs="TH SarabunPSK"/>
                <w:sz w:val="28"/>
              </w:rPr>
              <w:t xml:space="preserve"> Risk for</w:t>
            </w:r>
            <w:r w:rsidR="002F776E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5.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r w:rsidR="00C415B6">
              <w:rPr>
                <w:rFonts w:ascii="TH SarabunPSK" w:hAnsi="TH SarabunPSK" w:cs="TH SarabunPSK"/>
                <w:sz w:val="28"/>
              </w:rPr>
              <w:t xml:space="preserve"> Benefit for</w:t>
            </w:r>
            <w:proofErr w:type="gramStart"/>
            <w:r w:rsidRPr="007C0EFD">
              <w:rPr>
                <w:rFonts w:ascii="TH SarabunPSK" w:hAnsi="TH SarabunPSK" w:cs="TH SarabunPSK"/>
                <w:sz w:val="28"/>
              </w:rPr>
              <w:t>……………………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7C0EFD">
              <w:rPr>
                <w:rFonts w:ascii="TH SarabunPSK" w:hAnsi="TH SarabunPSK" w:cs="TH SarabunPSK"/>
                <w:sz w:val="28"/>
              </w:rPr>
              <w:t>…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…..</w:t>
            </w:r>
            <w:r w:rsidRPr="007C0EFD">
              <w:rPr>
                <w:rFonts w:ascii="TH SarabunPSK" w:hAnsi="TH SarabunPSK" w:cs="TH SarabunPSK"/>
                <w:sz w:val="28"/>
              </w:rPr>
              <w:t>……</w:t>
            </w:r>
            <w:proofErr w:type="gramEnd"/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6.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Pr="007C0EFD">
              <w:rPr>
                <w:rFonts w:ascii="TH SarabunPSK" w:hAnsi="TH SarabunPSK" w:cs="TH SarabunPSK"/>
                <w:sz w:val="28"/>
              </w:rPr>
              <w:t>Vulnerability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7.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Additional safeguard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7.1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การรับอาสาสมัครเหมาะสม (</w:t>
            </w:r>
            <w:r w:rsidRPr="007C0EFD">
              <w:rPr>
                <w:rFonts w:ascii="TH SarabunPSK" w:hAnsi="TH SarabunPSK" w:cs="TH SarabunPSK"/>
                <w:sz w:val="28"/>
              </w:rPr>
              <w:t>Appropriate recruitment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7.2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313C53" w:rsidRPr="007C0EFD">
              <w:rPr>
                <w:rFonts w:ascii="TH SarabunPSK" w:hAnsi="TH SarabunPSK" w:cs="TH SarabunPSK"/>
                <w:sz w:val="28"/>
              </w:rPr>
              <w:t xml:space="preserve"> (</w:t>
            </w:r>
            <w:r w:rsidRPr="007C0EFD">
              <w:rPr>
                <w:rFonts w:ascii="TH SarabunPSK" w:hAnsi="TH SarabunPSK" w:cs="TH SarabunPSK"/>
                <w:sz w:val="28"/>
              </w:rPr>
              <w:t>Adequate informed consent process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lastRenderedPageBreak/>
              <w:t xml:space="preserve">     7.3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มีการรักษาเป็นที่ยอมรับ (</w:t>
            </w:r>
            <w:r w:rsidRPr="007C0EFD">
              <w:rPr>
                <w:rFonts w:ascii="TH SarabunPSK" w:hAnsi="TH SarabunPSK" w:cs="TH SarabunPSK"/>
                <w:sz w:val="28"/>
              </w:rPr>
              <w:t>Acceptable treatment available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53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8.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ข้อตกลงการส่งตัวอย่างชีวภาพ/ข้อตกลงการทำวิจัยทางคลินิก</w:t>
            </w:r>
            <w:r w:rsidR="00313C53" w:rsidRPr="007C0E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  <w:p w:rsidR="00E934BB" w:rsidRPr="007C0EFD" w:rsidRDefault="00313C53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7C0EF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934BB" w:rsidRPr="007C0EFD">
              <w:rPr>
                <w:rFonts w:ascii="TH SarabunPSK" w:hAnsi="TH SarabunPSK" w:cs="TH SarabunPSK"/>
                <w:sz w:val="24"/>
                <w:szCs w:val="24"/>
              </w:rPr>
              <w:t>MTA/CTA (Material Transfer Agreement/Clinical Trial Agreement)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9.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อื่นๆ (เช่นการติดป้ายโฆษณา, แบบบันทึกข้อมูล</w:t>
            </w:r>
            <w:r w:rsidR="00313C53" w:rsidRPr="007C0E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7C0EFD">
              <w:rPr>
                <w:rFonts w:ascii="TH SarabunPSK" w:hAnsi="TH SarabunPSK" w:cs="TH SarabunPSK"/>
                <w:sz w:val="24"/>
                <w:szCs w:val="24"/>
              </w:rPr>
              <w:t>Advertising, CRF, etc.)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C415B6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C415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C415B6" w:rsidRPr="007C0EFD" w:rsidTr="00F6137B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73776" w:rsidRDefault="00C415B6" w:rsidP="000737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1. 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C415B6" w:rsidRPr="00C415B6" w:rsidRDefault="00073776" w:rsidP="000737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7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15B6">
              <w:rPr>
                <w:rFonts w:ascii="TH SarabunPSK" w:hAnsi="TH SarabunPSK" w:cs="TH SarabunPSK" w:hint="cs"/>
                <w:sz w:val="28"/>
                <w:cs/>
              </w:rPr>
              <w:t xml:space="preserve">พิจารณาจากแบบฟอร์ม </w:t>
            </w:r>
            <w:r w:rsidR="00C415B6">
              <w:rPr>
                <w:rFonts w:ascii="TH SarabunPSK" w:hAnsi="TH SarabunPSK" w:cs="TH SarabunPSK"/>
                <w:sz w:val="28"/>
              </w:rPr>
              <w:t>AF 10-</w:t>
            </w:r>
            <w:r w:rsidR="00C415B6" w:rsidRPr="00073776">
              <w:rPr>
                <w:rFonts w:ascii="TH SarabunPSK" w:hAnsi="TH SarabunPSK" w:cs="TH SarabunPSK"/>
                <w:sz w:val="28"/>
              </w:rPr>
              <w:t xml:space="preserve">04 </w:t>
            </w:r>
            <w:r w:rsidR="00C415B6">
              <w:rPr>
                <w:rFonts w:ascii="TH SarabunPSK" w:hAnsi="TH SarabunPSK" w:cs="TH SarabunPSK"/>
                <w:sz w:val="28"/>
              </w:rPr>
              <w:t xml:space="preserve">/AF 10-05 </w:t>
            </w: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ind w:left="-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       1.3   มีข้อความระบุว่าเป็นงานวิจัย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1.10  ความเสี่ยง  ความไม่สบาย หรือความไม่สะดวก ที่อาจเกิดขึ้นแก่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4CE2" w:rsidRPr="007C0EFD" w:rsidTr="00C415B6">
        <w:trPr>
          <w:trHeight w:val="384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1.11  ทางเลือกหรือกระบวนการรักษาอื่น ๆ ในกรณีที่อาสาสมัครไม่เข้าร่วมในโครงการวิจัย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  จากการที่อาสาสมัครเข้าร่วมการวิจัย  วิธีการให้และเวลาที่ให้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7C0EFD">
              <w:rPr>
                <w:rFonts w:ascii="TH SarabunPSK" w:hAnsi="TH SarabunPSK" w:cs="TH SarabunPSK"/>
                <w:sz w:val="28"/>
              </w:rPr>
              <w:t>genetic counseling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1.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17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9E6D3D" w:rsidP="00C415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คณะกรรมการจริยธรรมการวิจัยในมนุษย์ สถาบันวิจัยและพัฒนา 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บ้านสมเด็จ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เจ้าพระยา โทร 02-4737000 ต่อ 160</w:t>
            </w:r>
            <w:r w:rsidR="00C415B6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lastRenderedPageBreak/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(ใช้ภาษาง่ายๆ สำหรับเด็กที่จะเข้าใจได้)</w:t>
            </w:r>
          </w:p>
        </w:tc>
      </w:tr>
      <w:tr w:rsidR="00E934BB" w:rsidRPr="007C0EFD" w:rsidTr="00C415B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73776" w:rsidRDefault="00E934BB" w:rsidP="000737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2.  หนังสือแสดงเจตนายินยอมเข้าร่วมการวิจัย  (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Consent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  <w:p w:rsidR="00E934BB" w:rsidRPr="007C0EFD" w:rsidRDefault="00073776" w:rsidP="000737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7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15B6" w:rsidRPr="00073776">
              <w:rPr>
                <w:rFonts w:ascii="TH SarabunPSK" w:hAnsi="TH SarabunPSK" w:cs="TH SarabunPSK"/>
                <w:sz w:val="28"/>
                <w:cs/>
              </w:rPr>
              <w:t xml:space="preserve">พิจารณาจากแบบฟอร์ม </w:t>
            </w:r>
            <w:r w:rsidR="00C415B6" w:rsidRPr="00073776">
              <w:rPr>
                <w:rFonts w:ascii="TH SarabunPSK" w:hAnsi="TH SarabunPSK" w:cs="TH SarabunPSK"/>
                <w:sz w:val="28"/>
              </w:rPr>
              <w:t>AF 10-06</w:t>
            </w:r>
            <w:r>
              <w:rPr>
                <w:rFonts w:ascii="TH SarabunPSK" w:hAnsi="TH SarabunPSK" w:cs="TH SarabunPSK"/>
                <w:sz w:val="28"/>
              </w:rPr>
              <w:t xml:space="preserve"> /</w:t>
            </w:r>
            <w:r w:rsidR="00C415B6" w:rsidRPr="00073776">
              <w:rPr>
                <w:rFonts w:ascii="TH SarabunPSK" w:hAnsi="TH SarabunPSK" w:cs="TH SarabunPSK"/>
                <w:sz w:val="28"/>
              </w:rPr>
              <w:t>AF 10-0</w:t>
            </w:r>
            <w:r w:rsidRPr="00073776">
              <w:rPr>
                <w:rFonts w:ascii="TH SarabunPSK" w:hAnsi="TH SarabunPSK" w:cs="TH SarabunPSK"/>
                <w:sz w:val="28"/>
              </w:rPr>
              <w:t>7</w:t>
            </w:r>
            <w:r w:rsidR="00C415B6" w:rsidRPr="00073776">
              <w:rPr>
                <w:rFonts w:ascii="TH SarabunPSK" w:hAnsi="TH SarabunPSK" w:cs="TH SarabunPSK"/>
                <w:sz w:val="28"/>
              </w:rPr>
              <w:t xml:space="preserve"> /AF10-0</w:t>
            </w:r>
            <w:r w:rsidRPr="00073776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E934BB" w:rsidRPr="007C0EFD" w:rsidTr="00C415B6">
        <w:trPr>
          <w:trHeight w:val="100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2.1  มีข้อความ </w:t>
            </w:r>
            <w:r w:rsidRPr="007C0EFD">
              <w:rPr>
                <w:rFonts w:ascii="TH SarabunPSK" w:hAnsi="TH SarabunPSK" w:cs="TH SarabunPSK"/>
                <w:sz w:val="28"/>
              </w:rPr>
              <w:t>“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หรือสูญเสียผลประโยชน์ใด ๆ</w:t>
            </w:r>
            <w:r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2.2  ขอบเขตการรักษาความลับของข้อมูลเกี่ยวกับอาสาสมัคร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2.3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 และ</w:t>
            </w:r>
            <w:r w:rsidRPr="007C0EFD">
              <w:rPr>
                <w:rFonts w:ascii="TH SarabunPSK" w:hAnsi="TH SarabunPSK" w:cs="TH SarabunPSK"/>
                <w:sz w:val="28"/>
              </w:rPr>
              <w:t>/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หรือ ผู้แทนโดยชอบด้วยกฎหมาย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2.5  ความเหมาะสมของการขอ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assent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และการลงนาม (เด็กอายุ 7-18 ปี)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C415B6">
        <w:trPr>
          <w:trHeight w:val="35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34BB" w:rsidRPr="007C0EFD" w:rsidRDefault="00695E28" w:rsidP="00454CE2">
            <w:pPr>
              <w:tabs>
                <w:tab w:val="left" w:pos="1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การตัดสิน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ใจ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Decision: Risk/Benefit Category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C0EFD" w:rsidRPr="007C0EFD" w:rsidTr="00C415B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not greater than minimal risk.) </w:t>
            </w:r>
          </w:p>
        </w:tc>
      </w:tr>
      <w:tr w:rsidR="007C0EFD" w:rsidRPr="007C0EFD" w:rsidTr="00C415B6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</w:tc>
      </w:tr>
      <w:tr w:rsidR="007C0EFD" w:rsidRPr="007C0EFD" w:rsidTr="00C415B6">
        <w:trPr>
          <w:trHeight w:val="70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individual subjects, but likely to yield generalizable     knowledge about the subject’s disorder or condition) </w:t>
            </w:r>
          </w:p>
        </w:tc>
      </w:tr>
      <w:tr w:rsidR="007C0EFD" w:rsidRPr="007C0EFD" w:rsidTr="00C415B6">
        <w:trPr>
          <w:trHeight w:val="60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การวิจัยที่มีนัยยะหนึ่งที่สามารถพิสูจน์ได้ถึงโอกาสที่จะเข้าใจ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,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ป้องกัน หรือ บรรเทาปัญหาร้ายแรงที่มีผลกระทบต่อสุขภาพ หรือ </w:t>
            </w:r>
            <w:proofErr w:type="spellStart"/>
            <w:r w:rsidRPr="007C0EFD">
              <w:rPr>
                <w:rFonts w:ascii="TH SarabunPSK" w:hAnsi="TH SarabunPSK" w:cs="TH SarabunPSK"/>
                <w:sz w:val="28"/>
                <w:cs/>
              </w:rPr>
              <w:t>สวัสดิ</w:t>
            </w:r>
            <w:proofErr w:type="spellEnd"/>
            <w:r w:rsidRPr="007C0EFD">
              <w:rPr>
                <w:rFonts w:ascii="TH SarabunPSK" w:hAnsi="TH SarabunPSK" w:cs="TH SarabunPSK"/>
                <w:sz w:val="28"/>
                <w:cs/>
              </w:rPr>
              <w:t>ภาพความเป็นอยู่ที่ดีของเด็ก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not otherwise approvable which presents an opportunity to understand, prevent, or alleviate a serious problem affecting    the  health or welfare of children)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73776" w:rsidRPr="00AD7613" w:rsidTr="00073776">
        <w:trPr>
          <w:trHeight w:val="60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BF" w:rsidRPr="006765BF" w:rsidRDefault="006765BF" w:rsidP="006765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765BF" w:rsidRPr="006765BF" w:rsidRDefault="006765BF" w:rsidP="006765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5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ลายเซ็นผู้วิจัยหลัก</w:t>
            </w:r>
            <w:r w:rsidRPr="006765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765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6765BF">
              <w:rPr>
                <w:rFonts w:ascii="TH SarabunPSK" w:eastAsia="Times New Roman" w:hAnsi="TH SarabunPSK" w:cs="TH SarabunPSK"/>
                <w:sz w:val="32"/>
                <w:szCs w:val="32"/>
              </w:rPr>
              <w:t>Signature of principal investigator) ……………………………………………………….............................</w:t>
            </w:r>
          </w:p>
          <w:p w:rsidR="006765BF" w:rsidRPr="006765BF" w:rsidRDefault="006765BF" w:rsidP="006765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765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765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                                                                 )</w:t>
            </w:r>
          </w:p>
          <w:p w:rsidR="006765BF" w:rsidRPr="006765BF" w:rsidRDefault="006765BF" w:rsidP="006765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765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วันที่</w:t>
            </w:r>
            <w:r w:rsidRPr="006765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(Date)    ……....…/…...………/…………....</w:t>
            </w:r>
          </w:p>
          <w:p w:rsidR="00073776" w:rsidRPr="00073776" w:rsidRDefault="00073776" w:rsidP="0007377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0663" w:rsidRPr="007C0EFD" w:rsidRDefault="00456A5B" w:rsidP="00454CE2">
      <w:pPr>
        <w:spacing w:after="0" w:line="240" w:lineRule="auto"/>
        <w:rPr>
          <w:rFonts w:ascii="TH SarabunPSK" w:hAnsi="TH SarabunPSK" w:cs="TH SarabunPSK"/>
        </w:rPr>
      </w:pPr>
    </w:p>
    <w:sectPr w:rsidR="00690663" w:rsidRPr="007C0EFD" w:rsidSect="00454CE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B"/>
    <w:rsid w:val="00063A45"/>
    <w:rsid w:val="00073776"/>
    <w:rsid w:val="000C3BE4"/>
    <w:rsid w:val="00251A5C"/>
    <w:rsid w:val="002D042D"/>
    <w:rsid w:val="002F776E"/>
    <w:rsid w:val="00313C53"/>
    <w:rsid w:val="00394CEA"/>
    <w:rsid w:val="003C1754"/>
    <w:rsid w:val="00454CE2"/>
    <w:rsid w:val="00456A5B"/>
    <w:rsid w:val="004B097C"/>
    <w:rsid w:val="00517DD0"/>
    <w:rsid w:val="005902E5"/>
    <w:rsid w:val="005D0D4D"/>
    <w:rsid w:val="005D652B"/>
    <w:rsid w:val="006765BF"/>
    <w:rsid w:val="00695E28"/>
    <w:rsid w:val="007246ED"/>
    <w:rsid w:val="00750D15"/>
    <w:rsid w:val="007511BD"/>
    <w:rsid w:val="007C0EFD"/>
    <w:rsid w:val="007D676E"/>
    <w:rsid w:val="009E3F41"/>
    <w:rsid w:val="009E6D3D"/>
    <w:rsid w:val="00A80C14"/>
    <w:rsid w:val="00AE0431"/>
    <w:rsid w:val="00B367C0"/>
    <w:rsid w:val="00BB755B"/>
    <w:rsid w:val="00BD677B"/>
    <w:rsid w:val="00BE364A"/>
    <w:rsid w:val="00C415B6"/>
    <w:rsid w:val="00C739F2"/>
    <w:rsid w:val="00DC26D0"/>
    <w:rsid w:val="00E74BA0"/>
    <w:rsid w:val="00E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3F7DF-F5F8-4275-8198-E4A7C9B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7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16</cp:revision>
  <dcterms:created xsi:type="dcterms:W3CDTF">2015-07-14T10:09:00Z</dcterms:created>
  <dcterms:modified xsi:type="dcterms:W3CDTF">2022-05-27T05:00:00Z</dcterms:modified>
</cp:coreProperties>
</file>