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930"/>
      </w:tblGrid>
      <w:tr w:rsidR="00B96AC0" w:rsidRPr="003511C7" w:rsidTr="004C6436">
        <w:trPr>
          <w:trHeight w:val="698"/>
        </w:trPr>
        <w:tc>
          <w:tcPr>
            <w:tcW w:w="1418" w:type="dxa"/>
            <w:vMerge w:val="restart"/>
            <w:vAlign w:val="center"/>
          </w:tcPr>
          <w:p w:rsidR="00B96AC0" w:rsidRPr="003511C7" w:rsidRDefault="00181008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41275</wp:posOffset>
                  </wp:positionV>
                  <wp:extent cx="682625" cy="694690"/>
                  <wp:effectExtent l="0" t="0" r="3175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Align w:val="center"/>
          </w:tcPr>
          <w:p w:rsidR="00181008" w:rsidRPr="00181008" w:rsidRDefault="00181008" w:rsidP="0018100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B96AC0" w:rsidRPr="003511C7" w:rsidRDefault="00181008" w:rsidP="00181008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B96AC0" w:rsidRPr="003511C7" w:rsidTr="004C6436">
        <w:trPr>
          <w:trHeight w:val="556"/>
        </w:trPr>
        <w:tc>
          <w:tcPr>
            <w:tcW w:w="1418" w:type="dxa"/>
            <w:vMerge/>
            <w:vAlign w:val="center"/>
          </w:tcPr>
          <w:p w:rsidR="00B96AC0" w:rsidRPr="003511C7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30" w:type="dxa"/>
            <w:vAlign w:val="center"/>
          </w:tcPr>
          <w:p w:rsidR="004C6436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แบบฟอร์มเปิดเผยการมีผลประโยชน์ทับซ้อนและทุนวิจัย </w:t>
            </w:r>
          </w:p>
          <w:p w:rsidR="00B96AC0" w:rsidRPr="003511C7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4C6436" w:rsidRDefault="004C6436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5D46C1" w:rsidRDefault="00B96AC0" w:rsidP="004C6436">
      <w:pPr>
        <w:spacing w:line="216" w:lineRule="auto"/>
        <w:ind w:left="-709" w:right="-613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="003511C7" w:rsidRPr="003511C7">
        <w:rPr>
          <w:rFonts w:ascii="TH SarabunPSK" w:hAnsi="TH SarabunPSK" w:cs="TH SarabunPSK"/>
          <w:sz w:val="32"/>
          <w:szCs w:val="32"/>
        </w:rPr>
        <w:t>Conflict of interest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ไม่เป็นเหตุผลที่จะไม่ให้ความเห็นชอบโครงการวิจัยหรือผู้วิจัย</w:t>
      </w:r>
      <w:r w:rsidR="000C7653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 w:rsidR="000C7653">
        <w:rPr>
          <w:rFonts w:ascii="TH SarabunPSK" w:hAnsi="TH SarabunPSK" w:cs="TH SarabunPSK"/>
          <w:sz w:val="32"/>
          <w:szCs w:val="32"/>
        </w:rPr>
        <w:t xml:space="preserve">COI </w:t>
      </w:r>
      <w:r w:rsidR="000C7653"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 w:rsidR="000C7653">
        <w:rPr>
          <w:rFonts w:ascii="TH SarabunPSK" w:hAnsi="TH SarabunPSK" w:cs="TH SarabunPSK"/>
          <w:sz w:val="32"/>
          <w:szCs w:val="32"/>
        </w:rPr>
        <w:t>COI</w:t>
      </w:r>
      <w:r w:rsidR="0078274D">
        <w:rPr>
          <w:rFonts w:ascii="TH SarabunPSK" w:hAnsi="TH SarabunPSK" w:cs="TH SarabunPSK"/>
          <w:sz w:val="32"/>
          <w:szCs w:val="32"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ว่าอาจมีผลกระทบต่อการปกป้องสิทธิและความเป็นอยู่ที่ดีของผู้รับ</w:t>
      </w:r>
      <w:r w:rsidR="004C64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การวิจัยหรือไม่</w:t>
      </w:r>
      <w:r w:rsidR="000C7653">
        <w:rPr>
          <w:rFonts w:ascii="TH SarabunPSK" w:hAnsi="TH SarabunPSK" w:cs="TH SarabunPSK"/>
          <w:sz w:val="32"/>
          <w:szCs w:val="32"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 xml:space="preserve">หากมีคณะกรรมการ </w:t>
      </w:r>
      <w:r w:rsidR="0078274D">
        <w:rPr>
          <w:rFonts w:ascii="TH SarabunPSK" w:hAnsi="TH SarabunPSK" w:cs="TH SarabunPSK"/>
          <w:sz w:val="32"/>
          <w:szCs w:val="32"/>
        </w:rPr>
        <w:t xml:space="preserve">COI </w:t>
      </w:r>
      <w:r w:rsidR="0078274D">
        <w:rPr>
          <w:rFonts w:ascii="TH SarabunPSK" w:hAnsi="TH SarabunPSK" w:cs="TH SarabunPSK" w:hint="cs"/>
          <w:sz w:val="32"/>
          <w:szCs w:val="32"/>
          <w:cs/>
        </w:rPr>
        <w:t xml:space="preserve">ของสถาบัน สำนักงานจริยธรรมการวิจัยจะส่งสำเนาของเอกสารชุดนี้ให้พิจารณา </w:t>
      </w:r>
      <w:r w:rsidR="00DB3D35">
        <w:rPr>
          <w:rFonts w:ascii="TH SarabunPSK" w:hAnsi="TH SarabunPSK" w:cs="TH SarabunPSK" w:hint="cs"/>
          <w:sz w:val="32"/>
          <w:szCs w:val="32"/>
          <w:cs/>
        </w:rPr>
        <w:t xml:space="preserve">สำนักงานจริยธรรมการวิจัยจะส่งความเห็นของคณะกรรมการ </w:t>
      </w:r>
      <w:r w:rsidR="00DB3D35">
        <w:rPr>
          <w:rFonts w:ascii="TH SarabunPSK" w:hAnsi="TH SarabunPSK" w:cs="TH SarabunPSK"/>
          <w:sz w:val="32"/>
          <w:szCs w:val="32"/>
        </w:rPr>
        <w:t xml:space="preserve">COI </w:t>
      </w:r>
      <w:r w:rsidR="00DB3D35">
        <w:rPr>
          <w:rFonts w:ascii="TH SarabunPSK" w:hAnsi="TH SarabunPSK" w:cs="TH SarabunPSK" w:hint="cs"/>
          <w:sz w:val="32"/>
          <w:szCs w:val="32"/>
          <w:cs/>
        </w:rPr>
        <w:t>ของสถาบัน ไปให้ผู้วิจัยรวมกับผลการพิจารณาโครงการวิจัย</w:t>
      </w:r>
    </w:p>
    <w:p w:rsidR="004C6436" w:rsidRDefault="004C6436" w:rsidP="004C6436">
      <w:pPr>
        <w:spacing w:line="216" w:lineRule="auto"/>
        <w:ind w:left="-993" w:right="-613" w:firstLine="127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0348" w:type="dxa"/>
        <w:tblInd w:w="-601" w:type="dxa"/>
        <w:tblLook w:val="04A0" w:firstRow="1" w:lastRow="0" w:firstColumn="1" w:lastColumn="0" w:noHBand="0" w:noVBand="1"/>
      </w:tblPr>
      <w:tblGrid>
        <w:gridCol w:w="4337"/>
        <w:gridCol w:w="6011"/>
      </w:tblGrid>
      <w:tr w:rsidR="005D46C1" w:rsidTr="004C6436">
        <w:tc>
          <w:tcPr>
            <w:tcW w:w="10348" w:type="dxa"/>
            <w:gridSpan w:val="2"/>
          </w:tcPr>
          <w:p w:rsidR="004C6436" w:rsidRDefault="004C6436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436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C64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4C6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6436"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(ไทย)</w:t>
            </w:r>
            <w:r w:rsidR="004C6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4C6436" w:rsidRPr="004C6436" w:rsidRDefault="004C6436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(Protocol title) (Eng.)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6C1" w:rsidTr="004C6436">
        <w:tc>
          <w:tcPr>
            <w:tcW w:w="4337" w:type="dxa"/>
          </w:tcPr>
          <w:p w:rsidR="004C6436" w:rsidRDefault="004C6436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46C1" w:rsidRPr="004C6436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</w:t>
            </w:r>
            <w:r w:rsidR="004C6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C6436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="004C64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4C6436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  <w:p w:rsidR="005D46C1" w:rsidRPr="004C6436" w:rsidRDefault="005D46C1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11" w:type="dxa"/>
          </w:tcPr>
          <w:p w:rsidR="004C6436" w:rsidRDefault="004C6436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46C1" w:rsidRPr="004C6436" w:rsidRDefault="004C6436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4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</w:p>
        </w:tc>
      </w:tr>
    </w:tbl>
    <w:tbl>
      <w:tblPr>
        <w:tblpPr w:leftFromText="180" w:rightFromText="180" w:vertAnchor="text" w:horzAnchor="margin" w:tblpXSpec="center" w:tblpY="58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54"/>
        <w:gridCol w:w="561"/>
        <w:gridCol w:w="4125"/>
        <w:gridCol w:w="1078"/>
        <w:gridCol w:w="1842"/>
        <w:gridCol w:w="567"/>
        <w:gridCol w:w="589"/>
      </w:tblGrid>
      <w:tr w:rsidR="004C6436" w:rsidRPr="003511C7" w:rsidTr="00BE0C44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36" w:rsidRPr="00E0582B" w:rsidRDefault="004C6436" w:rsidP="004C6436">
            <w:pPr>
              <w:spacing w:line="216" w:lineRule="auto"/>
              <w:ind w:firstLine="26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1: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ทุนวิจัย</w:t>
            </w: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4C6436" w:rsidRPr="003511C7" w:rsidRDefault="004C6436" w:rsidP="004C643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BE0C44" w:rsidP="004C6436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="004C6436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……………………......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98" w:type="dxa"/>
            <w:gridSpan w:val="3"/>
            <w:shd w:val="clear" w:color="auto" w:fill="99CCFF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7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  <w:tcBorders>
              <w:lef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10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36" w:rsidRPr="00396020" w:rsidRDefault="004C6436" w:rsidP="004C6436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36" w:rsidRPr="00BE0C44" w:rsidRDefault="00BE0C44" w:rsidP="004C6436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C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2: การมีผลประโยชน์ทับซ้อน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C6436" w:rsidRPr="003511C7" w:rsidTr="00BE0C44">
        <w:tc>
          <w:tcPr>
            <w:tcW w:w="675" w:type="dxa"/>
            <w:tcBorders>
              <w:top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ได้รับผลประโยชน์ในบริษัทหรือจากบริษัทที่เป็นผู้ให้ทุนวิจัยหรือไม่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8660" w:type="dxa"/>
            <w:gridSpan w:val="5"/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8660" w:type="dxa"/>
            <w:gridSpan w:val="5"/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8660" w:type="dxa"/>
            <w:gridSpan w:val="5"/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หรือมีส่วนเกี่ยวข้องด้านการเงินของสถาบันกับ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ด้านต่อไปนี้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การจัดซื้อ การขาย การเช่าซื้อ การขึ้นทะเบียน การทำสัญญา </w:t>
            </w:r>
          </w:p>
        </w:tc>
        <w:tc>
          <w:tcPr>
            <w:tcW w:w="567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lastRenderedPageBreak/>
              <w:t>2.5</w:t>
            </w: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ท่านได้มอบหมายงานให้นิสิต นักศึกษาระดับปริญญาบัณฑิต หรือหลังปริญญา, ผู้ฝึกงาน เจ้าหน้าที่ ให้ทำโครงการวิจัยที่ได้รับทุนจาก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เข้าประชุมวิชาการ/การประชุมในต่างประเทศ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4C6436" w:rsidRPr="003511C7" w:rsidTr="00BE0C4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4C6436" w:rsidRPr="003511C7" w:rsidTr="00C3417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36" w:rsidRPr="003511C7" w:rsidRDefault="004C6436" w:rsidP="004C6436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บรรยายให้เจ้าหน้าที่ของ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C3417F" w:rsidRPr="003511C7" w:rsidTr="0074040C">
        <w:trPr>
          <w:trHeight w:val="1681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7F" w:rsidRDefault="00C3417F" w:rsidP="00C341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417F" w:rsidRPr="00C3417F" w:rsidRDefault="00C3417F" w:rsidP="00C341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ลายเซ็นผู้วิจัยหลัก</w:t>
            </w:r>
            <w:r w:rsidRPr="00C341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3417F">
              <w:rPr>
                <w:rFonts w:ascii="TH SarabunPSK" w:hAnsi="TH SarabunPSK" w:cs="TH SarabunPSK"/>
                <w:sz w:val="32"/>
                <w:szCs w:val="32"/>
              </w:rPr>
              <w:t>Signature of principal investigator) ……………………………………………………….............................</w:t>
            </w:r>
          </w:p>
          <w:p w:rsidR="00C3417F" w:rsidRPr="00C3417F" w:rsidRDefault="00C3417F" w:rsidP="00C341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                                                                 )</w:t>
            </w:r>
          </w:p>
          <w:p w:rsidR="00C3417F" w:rsidRPr="003511C7" w:rsidRDefault="00C3417F" w:rsidP="007404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7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341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Pr="00C3417F">
              <w:rPr>
                <w:rFonts w:ascii="TH SarabunPSK" w:hAnsi="TH SarabunPSK" w:cs="TH SarabunPSK"/>
                <w:sz w:val="32"/>
                <w:szCs w:val="32"/>
              </w:rPr>
              <w:t xml:space="preserve"> (Date)    ……....…/…...………/…………....</w:t>
            </w:r>
          </w:p>
        </w:tc>
      </w:tr>
    </w:tbl>
    <w:p w:rsidR="003511C7" w:rsidRPr="003511C7" w:rsidRDefault="003511C7" w:rsidP="0088318B">
      <w:pPr>
        <w:spacing w:line="216" w:lineRule="auto"/>
        <w:ind w:hanging="1080"/>
        <w:rPr>
          <w:rFonts w:ascii="TH SarabunPSK" w:hAnsi="TH SarabunPSK" w:cs="TH SarabunPSK"/>
          <w:sz w:val="32"/>
          <w:szCs w:val="32"/>
        </w:rPr>
      </w:pPr>
    </w:p>
    <w:p w:rsidR="0047296E" w:rsidRPr="003511C7" w:rsidRDefault="00C3417F" w:rsidP="0088318B">
      <w:pPr>
        <w:spacing w:line="216" w:lineRule="auto"/>
        <w:ind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sectPr w:rsidR="0047296E" w:rsidRPr="003511C7" w:rsidSect="00E0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32" w:rsidRDefault="006C0132" w:rsidP="00E0582B">
      <w:r>
        <w:separator/>
      </w:r>
    </w:p>
  </w:endnote>
  <w:endnote w:type="continuationSeparator" w:id="0">
    <w:p w:rsidR="006C0132" w:rsidRDefault="006C0132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32" w:rsidRDefault="006C0132" w:rsidP="00E0582B">
      <w:r>
        <w:separator/>
      </w:r>
    </w:p>
  </w:footnote>
  <w:footnote w:type="continuationSeparator" w:id="0">
    <w:p w:rsidR="006C0132" w:rsidRDefault="006C0132" w:rsidP="00E0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7188"/>
      <w:docPartObj>
        <w:docPartGallery w:val="Page Numbers (Top of Page)"/>
        <w:docPartUnique/>
      </w:docPartObj>
    </w:sdtPr>
    <w:sdtEndPr/>
    <w:sdtContent>
      <w:p w:rsidR="00E0582B" w:rsidRDefault="00E0582B">
        <w:pPr>
          <w:pStyle w:val="a3"/>
          <w:jc w:val="right"/>
        </w:pPr>
        <w:r>
          <w:t xml:space="preserve">AF </w:t>
        </w:r>
        <w:r w:rsidR="00CC3E68">
          <w:t>10-03</w:t>
        </w:r>
      </w:p>
    </w:sdtContent>
  </w:sdt>
  <w:p w:rsidR="00E0582B" w:rsidRDefault="00E058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8" w:rsidRDefault="00CC3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7"/>
    <w:rsid w:val="000C7653"/>
    <w:rsid w:val="00181008"/>
    <w:rsid w:val="001B18ED"/>
    <w:rsid w:val="001B31E3"/>
    <w:rsid w:val="00304BEA"/>
    <w:rsid w:val="00311029"/>
    <w:rsid w:val="003511C7"/>
    <w:rsid w:val="00381704"/>
    <w:rsid w:val="00396020"/>
    <w:rsid w:val="004C6436"/>
    <w:rsid w:val="005942A9"/>
    <w:rsid w:val="005A4315"/>
    <w:rsid w:val="005D46C1"/>
    <w:rsid w:val="00636394"/>
    <w:rsid w:val="006745F0"/>
    <w:rsid w:val="0068586B"/>
    <w:rsid w:val="006C0132"/>
    <w:rsid w:val="006E0178"/>
    <w:rsid w:val="007003AF"/>
    <w:rsid w:val="007200C2"/>
    <w:rsid w:val="0074040C"/>
    <w:rsid w:val="00777CE8"/>
    <w:rsid w:val="0078274D"/>
    <w:rsid w:val="0088318B"/>
    <w:rsid w:val="00A035EE"/>
    <w:rsid w:val="00A704A7"/>
    <w:rsid w:val="00AB7973"/>
    <w:rsid w:val="00B96AC0"/>
    <w:rsid w:val="00BE0C44"/>
    <w:rsid w:val="00C33269"/>
    <w:rsid w:val="00C3417F"/>
    <w:rsid w:val="00CC3E68"/>
    <w:rsid w:val="00DB3D35"/>
    <w:rsid w:val="00E0582B"/>
    <w:rsid w:val="00E67C86"/>
    <w:rsid w:val="00E93CE0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CD771-1C85-42E8-8E2B-7BB121B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เพ็ญนภา พฤฒินิรันดร</cp:lastModifiedBy>
  <cp:revision>17</cp:revision>
  <cp:lastPrinted>2023-06-01T06:37:00Z</cp:lastPrinted>
  <dcterms:created xsi:type="dcterms:W3CDTF">2015-07-14T05:21:00Z</dcterms:created>
  <dcterms:modified xsi:type="dcterms:W3CDTF">2023-06-01T06:37:00Z</dcterms:modified>
</cp:coreProperties>
</file>